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D3" w:rsidRPr="00D1024D" w:rsidRDefault="00C844D3" w:rsidP="00A22C08">
      <w:pPr>
        <w:jc w:val="center"/>
        <w:rPr>
          <w:b/>
          <w:lang w:eastAsia="en-US"/>
        </w:rPr>
      </w:pPr>
      <w:r w:rsidRPr="00D1024D">
        <w:rPr>
          <w:b/>
          <w:lang w:eastAsia="en-US"/>
        </w:rPr>
        <w:t>Совет сельского поселения «</w:t>
      </w:r>
      <w:proofErr w:type="spellStart"/>
      <w:r w:rsidRPr="00D1024D">
        <w:rPr>
          <w:b/>
          <w:lang w:eastAsia="en-US"/>
        </w:rPr>
        <w:t>Казановское</w:t>
      </w:r>
      <w:proofErr w:type="spellEnd"/>
      <w:r w:rsidRPr="00D1024D">
        <w:rPr>
          <w:b/>
          <w:lang w:eastAsia="en-US"/>
        </w:rPr>
        <w:t>»</w:t>
      </w:r>
    </w:p>
    <w:p w:rsidR="00C844D3" w:rsidRPr="003B229E" w:rsidRDefault="00C844D3" w:rsidP="00A22C08">
      <w:pPr>
        <w:jc w:val="center"/>
        <w:rPr>
          <w:lang w:eastAsia="en-US"/>
        </w:rPr>
      </w:pPr>
    </w:p>
    <w:p w:rsidR="00C844D3" w:rsidRPr="003B229E" w:rsidRDefault="00C844D3" w:rsidP="00A22C08">
      <w:pPr>
        <w:jc w:val="center"/>
        <w:rPr>
          <w:lang w:eastAsia="en-US"/>
        </w:rPr>
      </w:pPr>
    </w:p>
    <w:p w:rsidR="00C844D3" w:rsidRPr="00A22C08" w:rsidRDefault="00C844D3" w:rsidP="00A22C08">
      <w:pPr>
        <w:jc w:val="center"/>
        <w:rPr>
          <w:b/>
          <w:lang w:eastAsia="en-US"/>
        </w:rPr>
      </w:pPr>
      <w:r w:rsidRPr="00A22C08">
        <w:rPr>
          <w:b/>
          <w:lang w:eastAsia="en-US"/>
        </w:rPr>
        <w:t>РЕШЕНИЕ</w:t>
      </w:r>
    </w:p>
    <w:p w:rsidR="00C844D3" w:rsidRPr="003B229E" w:rsidRDefault="00C844D3" w:rsidP="00A22C08">
      <w:pPr>
        <w:jc w:val="center"/>
        <w:rPr>
          <w:lang w:eastAsia="en-US"/>
        </w:rPr>
      </w:pPr>
    </w:p>
    <w:p w:rsidR="00C844D3" w:rsidRPr="003B229E" w:rsidRDefault="00C844D3" w:rsidP="00A22C08">
      <w:pPr>
        <w:jc w:val="center"/>
        <w:rPr>
          <w:lang w:eastAsia="en-US"/>
        </w:rPr>
      </w:pPr>
    </w:p>
    <w:p w:rsidR="00C844D3" w:rsidRPr="003B229E" w:rsidRDefault="00831CAF" w:rsidP="00A22C08">
      <w:pPr>
        <w:ind w:firstLine="0"/>
        <w:rPr>
          <w:lang w:eastAsia="en-US"/>
        </w:rPr>
      </w:pPr>
      <w:r>
        <w:rPr>
          <w:lang w:eastAsia="en-US"/>
        </w:rPr>
        <w:t>25 ноября</w:t>
      </w:r>
      <w:r w:rsidR="00C844D3" w:rsidRPr="003B229E">
        <w:rPr>
          <w:lang w:eastAsia="en-US"/>
        </w:rPr>
        <w:t xml:space="preserve"> 2014</w:t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</w:r>
      <w:r w:rsidR="00C844D3" w:rsidRPr="003B229E">
        <w:rPr>
          <w:lang w:eastAsia="en-US"/>
        </w:rPr>
        <w:tab/>
        <w:t xml:space="preserve">№ </w:t>
      </w:r>
      <w:r>
        <w:rPr>
          <w:lang w:eastAsia="en-US"/>
        </w:rPr>
        <w:t>350</w:t>
      </w:r>
    </w:p>
    <w:p w:rsidR="00C844D3" w:rsidRPr="003B229E" w:rsidRDefault="00C844D3" w:rsidP="00A22C08">
      <w:pPr>
        <w:jc w:val="center"/>
        <w:rPr>
          <w:lang w:eastAsia="en-US"/>
        </w:rPr>
      </w:pPr>
    </w:p>
    <w:p w:rsidR="00C844D3" w:rsidRDefault="00C844D3" w:rsidP="00A22C08">
      <w:pPr>
        <w:jc w:val="center"/>
      </w:pPr>
      <w:r w:rsidRPr="00281145">
        <w:t xml:space="preserve">с. </w:t>
      </w:r>
      <w:proofErr w:type="spellStart"/>
      <w:r w:rsidRPr="00281145">
        <w:t>Казаново</w:t>
      </w:r>
      <w:bookmarkStart w:id="0" w:name="приложение4"/>
      <w:proofErr w:type="spellEnd"/>
    </w:p>
    <w:p w:rsidR="002E53C5" w:rsidRDefault="002E53C5" w:rsidP="00831CAF"/>
    <w:p w:rsidR="00A22C08" w:rsidRDefault="00A22C08" w:rsidP="00831CAF"/>
    <w:p w:rsidR="002E53C5" w:rsidRPr="00A309A6" w:rsidRDefault="002E53C5" w:rsidP="00A309A6">
      <w:pPr>
        <w:jc w:val="center"/>
        <w:rPr>
          <w:b/>
        </w:rPr>
      </w:pPr>
      <w:proofErr w:type="gramStart"/>
      <w:r w:rsidRPr="00A309A6">
        <w:rPr>
          <w:b/>
        </w:rPr>
        <w:t>О внесении изменений в решение Совета сельского поселения «</w:t>
      </w:r>
      <w:proofErr w:type="spellStart"/>
      <w:r w:rsidRPr="00A309A6">
        <w:rPr>
          <w:b/>
        </w:rPr>
        <w:t>Казановское</w:t>
      </w:r>
      <w:proofErr w:type="spellEnd"/>
      <w:r w:rsidRPr="00A309A6">
        <w:rPr>
          <w:b/>
        </w:rPr>
        <w:t>» от 14 мая 2014 года № 326 «Об утверждении положения о порядке сообщения лицами, замещающими муниципальные должности, муниципальными служащими сельского поселения «</w:t>
      </w:r>
      <w:proofErr w:type="spellStart"/>
      <w:r w:rsidRPr="00A309A6">
        <w:rPr>
          <w:b/>
        </w:rPr>
        <w:t>Казановское</w:t>
      </w:r>
      <w:proofErr w:type="spellEnd"/>
      <w:r w:rsidRPr="00A309A6">
        <w:rPr>
          <w:b/>
        </w:rPr>
        <w:t xml:space="preserve">», о получении подарка </w:t>
      </w:r>
      <w:r w:rsidRPr="00A309A6">
        <w:rPr>
          <w:b/>
          <w:kern w:val="36"/>
        </w:rPr>
        <w:t>в связи с их должностным положением или исполнением ими служебных (должностных) обязанностей</w:t>
      </w:r>
      <w:r w:rsidRPr="00A309A6">
        <w:rPr>
          <w:b/>
        </w:rPr>
        <w:t>, сдаче и оценке подарка, реализации (выкупе) и зачислении средств, вырученных от его реализации»</w:t>
      </w:r>
      <w:proofErr w:type="gramEnd"/>
    </w:p>
    <w:p w:rsidR="002E53C5" w:rsidRPr="00A309A6" w:rsidRDefault="002E53C5" w:rsidP="00831CAF"/>
    <w:p w:rsidR="00C844D3" w:rsidRPr="00A309A6" w:rsidRDefault="00C844D3" w:rsidP="00831CAF">
      <w:pPr>
        <w:rPr>
          <w:rStyle w:val="fontstyle12"/>
          <w:rFonts w:ascii="Times New Roman" w:hAnsi="Times New Roman"/>
          <w:lang w:val="ru-RU"/>
        </w:rPr>
      </w:pPr>
      <w:bookmarkStart w:id="1" w:name="Par14"/>
      <w:bookmarkEnd w:id="1"/>
    </w:p>
    <w:p w:rsidR="00C844D3" w:rsidRPr="00E62DA3" w:rsidRDefault="00C844D3" w:rsidP="00831CAF">
      <w:r w:rsidRPr="00E62DA3">
        <w:t>Руководствуясь Федеральным законом от 06.10.2003г. № 131-ФЗ «Об общих принципах</w:t>
      </w:r>
      <w:r w:rsidR="00A309A6">
        <w:t xml:space="preserve"> организации</w:t>
      </w:r>
      <w:r w:rsidRPr="00E62DA3">
        <w:t xml:space="preserve"> местного самоуправ</w:t>
      </w:r>
      <w:r>
        <w:t>ления в Российской Федерации»,</w:t>
      </w:r>
      <w:r w:rsidRPr="00E62DA3">
        <w:t xml:space="preserve"> Уставом сельского поселения «</w:t>
      </w:r>
      <w:proofErr w:type="spellStart"/>
      <w:r w:rsidRPr="00E62DA3">
        <w:t>Казановское</w:t>
      </w:r>
      <w:proofErr w:type="spellEnd"/>
      <w:r w:rsidRPr="00E62DA3">
        <w:t>», Совет сельского поселения «</w:t>
      </w:r>
      <w:proofErr w:type="spellStart"/>
      <w:r w:rsidRPr="00E62DA3">
        <w:t>Казановское</w:t>
      </w:r>
      <w:proofErr w:type="spellEnd"/>
      <w:r w:rsidRPr="00E62DA3">
        <w:t>» решил:</w:t>
      </w:r>
    </w:p>
    <w:p w:rsidR="00C844D3" w:rsidRDefault="00C844D3" w:rsidP="00831CAF"/>
    <w:p w:rsidR="00A309A6" w:rsidRPr="00E62DA3" w:rsidRDefault="00A309A6" w:rsidP="00831CAF"/>
    <w:p w:rsidR="00C844D3" w:rsidRPr="00831CAF" w:rsidRDefault="00C844D3" w:rsidP="00831CAF">
      <w:r w:rsidRPr="00E62DA3">
        <w:t xml:space="preserve">1. </w:t>
      </w:r>
      <w:r>
        <w:t>Внести следующие изменения в решение Совета сельского поселения «</w:t>
      </w:r>
      <w:proofErr w:type="spellStart"/>
      <w:r>
        <w:t>Казановское</w:t>
      </w:r>
      <w:proofErr w:type="spellEnd"/>
      <w:r>
        <w:t>» от 14 мая 2014 года № 326 «</w:t>
      </w:r>
      <w:r w:rsidRPr="00F378BB">
        <w:t>Об утверждении положения о порядке сообщения лицами, замещающими муниципальные должности, муниципальными служащими сельского поселения «</w:t>
      </w:r>
      <w:proofErr w:type="spellStart"/>
      <w:r w:rsidRPr="00F378BB">
        <w:t>Казановское</w:t>
      </w:r>
      <w:proofErr w:type="spellEnd"/>
      <w:r w:rsidRPr="00F378BB">
        <w:t xml:space="preserve">», о получении подарка </w:t>
      </w:r>
      <w:r w:rsidRPr="00F378BB">
        <w:rPr>
          <w:kern w:val="36"/>
        </w:rPr>
        <w:t>в связи с их должностным положением или исполнением ими служебных (должностных) обязанностей</w:t>
      </w:r>
      <w:r w:rsidRPr="00F378BB">
        <w:t xml:space="preserve">, сдаче и оценке подарка, реализации (выкупе) и зачислении средств, вырученных от </w:t>
      </w:r>
      <w:r w:rsidR="00831CAF">
        <w:t>его реализации»:</w:t>
      </w:r>
    </w:p>
    <w:p w:rsidR="00C844D3" w:rsidRPr="00831CAF" w:rsidRDefault="00C844D3" w:rsidP="00831CAF">
      <w:pPr>
        <w:jc w:val="left"/>
      </w:pPr>
      <w:r w:rsidRPr="00831CAF">
        <w:rPr>
          <w:color w:val="000000" w:themeColor="text1"/>
          <w:highlight w:val="yellow"/>
        </w:rPr>
        <w:t xml:space="preserve">1) пункт 8 изложить в следующей редакции: </w:t>
      </w:r>
      <w:proofErr w:type="gramStart"/>
      <w:r w:rsidRPr="00831CAF">
        <w:rPr>
          <w:color w:val="000000" w:themeColor="text1"/>
          <w:highlight w:val="yellow"/>
        </w:rPr>
        <w:t>«</w:t>
      </w:r>
      <w:r w:rsidRPr="00831CAF">
        <w:t>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 уполномоченного структурного подразделения (уполномоченной организации),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C844D3" w:rsidRPr="00831CAF" w:rsidRDefault="00C844D3" w:rsidP="00831CAF">
      <w:pPr>
        <w:jc w:val="left"/>
      </w:pPr>
      <w:r w:rsidRPr="00831CAF">
        <w:t>Подарок, полученный лицом, замещающим</w:t>
      </w:r>
      <w:r w:rsidR="00473E3F" w:rsidRPr="00831CAF">
        <w:t xml:space="preserve"> муниципальную</w:t>
      </w:r>
      <w:r w:rsidRPr="00831CAF">
        <w:t xml:space="preserve"> должность, независимо от его стоимости, подлежит передаче на хранение в порядке, предусмотренн</w:t>
      </w:r>
      <w:r w:rsidR="00473E3F" w:rsidRPr="00831CAF">
        <w:t>ом пунктом 7 настоящего</w:t>
      </w:r>
      <w:r w:rsidRPr="00831CAF">
        <w:t xml:space="preserve"> положения</w:t>
      </w:r>
      <w:proofErr w:type="gramStart"/>
      <w:r w:rsidRPr="00831CAF">
        <w:t>.»;</w:t>
      </w:r>
      <w:proofErr w:type="gramEnd"/>
    </w:p>
    <w:p w:rsidR="00C844D3" w:rsidRPr="00831CAF" w:rsidRDefault="00C844D3" w:rsidP="00831CAF">
      <w:pPr>
        <w:pStyle w:val="a3"/>
        <w:spacing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C844D3" w:rsidRPr="00831CAF" w:rsidRDefault="00C844D3" w:rsidP="00831CAF">
      <w:pPr>
        <w:pStyle w:val="a3"/>
        <w:spacing w:line="240" w:lineRule="auto"/>
        <w:ind w:left="0"/>
        <w:jc w:val="left"/>
        <w:rPr>
          <w:rFonts w:ascii="Times New Roman" w:hAnsi="Times New Roman"/>
          <w:sz w:val="28"/>
          <w:szCs w:val="28"/>
        </w:rPr>
      </w:pPr>
      <w:r w:rsidRPr="00831CAF">
        <w:rPr>
          <w:rFonts w:ascii="Times New Roman" w:hAnsi="Times New Roman"/>
          <w:sz w:val="28"/>
          <w:szCs w:val="28"/>
        </w:rPr>
        <w:t>2. Настоящее решение обнародовать на информационных стендах в</w:t>
      </w:r>
      <w:r w:rsidR="00831CAF">
        <w:rPr>
          <w:rFonts w:ascii="Times New Roman" w:hAnsi="Times New Roman"/>
          <w:sz w:val="28"/>
          <w:szCs w:val="28"/>
        </w:rPr>
        <w:t xml:space="preserve"> </w:t>
      </w:r>
      <w:r w:rsidRPr="00831CAF">
        <w:rPr>
          <w:rFonts w:ascii="Times New Roman" w:hAnsi="Times New Roman"/>
          <w:sz w:val="28"/>
          <w:szCs w:val="28"/>
        </w:rPr>
        <w:t>администрации сельского поселения «</w:t>
      </w:r>
      <w:proofErr w:type="spellStart"/>
      <w:r w:rsidRPr="00831CAF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831CAF">
        <w:rPr>
          <w:rFonts w:ascii="Times New Roman" w:hAnsi="Times New Roman"/>
          <w:sz w:val="28"/>
          <w:szCs w:val="28"/>
        </w:rPr>
        <w:t xml:space="preserve">», библиотеке села </w:t>
      </w:r>
      <w:proofErr w:type="spellStart"/>
      <w:r w:rsidRPr="00831CAF">
        <w:rPr>
          <w:rFonts w:ascii="Times New Roman" w:hAnsi="Times New Roman"/>
          <w:sz w:val="28"/>
          <w:szCs w:val="28"/>
        </w:rPr>
        <w:t>Казаново</w:t>
      </w:r>
      <w:proofErr w:type="spellEnd"/>
      <w:r w:rsidRPr="00831CAF">
        <w:rPr>
          <w:rFonts w:ascii="Times New Roman" w:hAnsi="Times New Roman"/>
          <w:sz w:val="28"/>
          <w:szCs w:val="28"/>
        </w:rPr>
        <w:t xml:space="preserve">, станции </w:t>
      </w:r>
      <w:proofErr w:type="spellStart"/>
      <w:r w:rsidRPr="00831CAF">
        <w:rPr>
          <w:rFonts w:ascii="Times New Roman" w:hAnsi="Times New Roman"/>
          <w:sz w:val="28"/>
          <w:szCs w:val="28"/>
        </w:rPr>
        <w:t>Онон</w:t>
      </w:r>
      <w:proofErr w:type="spellEnd"/>
      <w:r w:rsidRPr="00831CAF">
        <w:rPr>
          <w:rFonts w:ascii="Times New Roman" w:hAnsi="Times New Roman"/>
          <w:sz w:val="28"/>
          <w:szCs w:val="28"/>
        </w:rPr>
        <w:t xml:space="preserve"> и опуб</w:t>
      </w:r>
      <w:r w:rsidR="00831CAF">
        <w:rPr>
          <w:rFonts w:ascii="Times New Roman" w:hAnsi="Times New Roman"/>
          <w:sz w:val="28"/>
          <w:szCs w:val="28"/>
        </w:rPr>
        <w:t>ликовать на портале Муниципального района «</w:t>
      </w:r>
      <w:proofErr w:type="spellStart"/>
      <w:r w:rsidR="00831CA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831CAF">
        <w:rPr>
          <w:rFonts w:ascii="Times New Roman" w:hAnsi="Times New Roman"/>
          <w:sz w:val="28"/>
          <w:szCs w:val="28"/>
        </w:rPr>
        <w:t xml:space="preserve"> район» в </w:t>
      </w:r>
      <w:r w:rsidRPr="00831CAF">
        <w:rPr>
          <w:rFonts w:ascii="Times New Roman" w:hAnsi="Times New Roman"/>
          <w:sz w:val="28"/>
          <w:szCs w:val="28"/>
        </w:rPr>
        <w:t>информационно-коммуникационной сети интернет.</w:t>
      </w:r>
    </w:p>
    <w:p w:rsidR="00C844D3" w:rsidRPr="00831CAF" w:rsidRDefault="00C844D3" w:rsidP="00831CAF">
      <w:pPr>
        <w:pStyle w:val="a3"/>
        <w:ind w:left="0"/>
        <w:jc w:val="left"/>
        <w:rPr>
          <w:rFonts w:ascii="Times New Roman" w:hAnsi="Times New Roman"/>
          <w:sz w:val="28"/>
          <w:szCs w:val="28"/>
        </w:rPr>
      </w:pPr>
    </w:p>
    <w:p w:rsidR="00C844D3" w:rsidRPr="00831CAF" w:rsidRDefault="00C844D3" w:rsidP="00831CAF">
      <w:pPr>
        <w:pStyle w:val="a3"/>
        <w:ind w:left="0"/>
        <w:jc w:val="left"/>
        <w:rPr>
          <w:rFonts w:ascii="Times New Roman" w:hAnsi="Times New Roman"/>
          <w:sz w:val="28"/>
          <w:szCs w:val="28"/>
        </w:rPr>
      </w:pPr>
    </w:p>
    <w:p w:rsidR="00C844D3" w:rsidRPr="00831CAF" w:rsidRDefault="00C844D3" w:rsidP="00831CAF">
      <w:pPr>
        <w:pStyle w:val="a3"/>
        <w:ind w:left="0"/>
        <w:jc w:val="left"/>
        <w:rPr>
          <w:rFonts w:ascii="Times New Roman" w:hAnsi="Times New Roman"/>
          <w:sz w:val="28"/>
          <w:szCs w:val="28"/>
        </w:rPr>
      </w:pPr>
    </w:p>
    <w:p w:rsidR="00C844D3" w:rsidRDefault="00C844D3" w:rsidP="00831CAF">
      <w:pPr>
        <w:ind w:firstLine="0"/>
        <w:jc w:val="left"/>
        <w:rPr>
          <w:lang w:eastAsia="en-US"/>
        </w:rPr>
      </w:pPr>
      <w:r w:rsidRPr="00831CAF">
        <w:rPr>
          <w:lang w:eastAsia="en-US"/>
        </w:rPr>
        <w:t>Глава сельского поселения «</w:t>
      </w:r>
      <w:proofErr w:type="spellStart"/>
      <w:r w:rsidRPr="00831CAF">
        <w:rPr>
          <w:lang w:eastAsia="en-US"/>
        </w:rPr>
        <w:t>Казановское</w:t>
      </w:r>
      <w:proofErr w:type="spellEnd"/>
      <w:r w:rsidRPr="00831CAF">
        <w:rPr>
          <w:lang w:eastAsia="en-US"/>
        </w:rPr>
        <w:t>»</w:t>
      </w:r>
      <w:r w:rsidRPr="00831CAF">
        <w:rPr>
          <w:lang w:eastAsia="en-US"/>
        </w:rPr>
        <w:tab/>
      </w:r>
      <w:r w:rsidRPr="00831CAF">
        <w:rPr>
          <w:lang w:eastAsia="en-US"/>
        </w:rPr>
        <w:tab/>
      </w:r>
      <w:r w:rsidRPr="00831CAF">
        <w:rPr>
          <w:lang w:eastAsia="en-US"/>
        </w:rPr>
        <w:tab/>
        <w:t xml:space="preserve">В.И. </w:t>
      </w:r>
      <w:proofErr w:type="spellStart"/>
      <w:r w:rsidRPr="00831CAF">
        <w:rPr>
          <w:lang w:eastAsia="en-US"/>
        </w:rPr>
        <w:t>Комогорцев</w:t>
      </w:r>
      <w:bookmarkEnd w:id="0"/>
      <w:proofErr w:type="spellEnd"/>
    </w:p>
    <w:p w:rsidR="00831CAF" w:rsidRDefault="00831CAF" w:rsidP="00831CAF">
      <w:pPr>
        <w:ind w:firstLine="0"/>
        <w:jc w:val="left"/>
        <w:rPr>
          <w:lang w:eastAsia="en-US"/>
        </w:rPr>
      </w:pPr>
    </w:p>
    <w:p w:rsidR="00831CAF" w:rsidRPr="00831CAF" w:rsidRDefault="00831CAF" w:rsidP="00831CAF">
      <w:pPr>
        <w:ind w:firstLine="0"/>
        <w:jc w:val="left"/>
        <w:rPr>
          <w:lang w:eastAsia="en-US"/>
        </w:rPr>
      </w:pPr>
    </w:p>
    <w:p w:rsidR="00831CAF" w:rsidRPr="00831CAF" w:rsidRDefault="00196C66" w:rsidP="00831CAF">
      <w:pPr>
        <w:jc w:val="center"/>
        <w:rPr>
          <w:lang w:eastAsia="en-US"/>
        </w:rPr>
      </w:pPr>
      <w:r w:rsidRPr="00831CAF">
        <w:rPr>
          <w:lang w:eastAsia="en-US"/>
        </w:rPr>
        <w:t>____</w:t>
      </w:r>
      <w:r w:rsidR="00C844D3" w:rsidRPr="00831CAF">
        <w:rPr>
          <w:lang w:eastAsia="en-US"/>
        </w:rPr>
        <w:t>_____</w:t>
      </w:r>
      <w:r w:rsidR="00831CAF">
        <w:rPr>
          <w:lang w:eastAsia="en-US"/>
        </w:rPr>
        <w:t>__</w:t>
      </w:r>
    </w:p>
    <w:sectPr w:rsidR="00831CAF" w:rsidRPr="00831CAF" w:rsidSect="00A076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4D3"/>
    <w:rsid w:val="00196C66"/>
    <w:rsid w:val="001E27F9"/>
    <w:rsid w:val="0027312A"/>
    <w:rsid w:val="002E53C5"/>
    <w:rsid w:val="00395607"/>
    <w:rsid w:val="00415C4E"/>
    <w:rsid w:val="00473E3F"/>
    <w:rsid w:val="007054B4"/>
    <w:rsid w:val="00831CAF"/>
    <w:rsid w:val="0088687E"/>
    <w:rsid w:val="00992A3A"/>
    <w:rsid w:val="009C529F"/>
    <w:rsid w:val="00A22C08"/>
    <w:rsid w:val="00A309A6"/>
    <w:rsid w:val="00A37DD5"/>
    <w:rsid w:val="00C41395"/>
    <w:rsid w:val="00C844D3"/>
    <w:rsid w:val="00D1024D"/>
    <w:rsid w:val="00E2336B"/>
    <w:rsid w:val="00FF6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AF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style12"/>
    <w:basedOn w:val="a0"/>
    <w:rsid w:val="00C844D3"/>
    <w:rPr>
      <w:rFonts w:ascii="Verdana" w:hAnsi="Verdana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</Words>
  <Characters>1902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2014-11-24T09:50:00Z</cp:lastPrinted>
  <dcterms:created xsi:type="dcterms:W3CDTF">2014-10-30T13:32:00Z</dcterms:created>
  <dcterms:modified xsi:type="dcterms:W3CDTF">2014-12-01T13:37:00Z</dcterms:modified>
</cp:coreProperties>
</file>